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127A" w14:textId="1AC6F2C0" w:rsidR="00B86719" w:rsidRDefault="008839EF" w:rsidP="008839EF">
      <w:pPr>
        <w:ind w:left="360"/>
      </w:pPr>
      <w:r>
        <w:rPr>
          <w:b/>
          <w:bCs/>
          <w:i/>
          <w:iCs/>
          <w:u w:val="single"/>
        </w:rPr>
        <w:t>Wildkräuterw</w:t>
      </w:r>
      <w:r w:rsidR="001F547C">
        <w:rPr>
          <w:b/>
          <w:bCs/>
          <w:i/>
          <w:iCs/>
          <w:u w:val="single"/>
        </w:rPr>
        <w:t>iese</w:t>
      </w:r>
      <w:r>
        <w:rPr>
          <w:b/>
          <w:bCs/>
          <w:i/>
          <w:iCs/>
          <w:u w:val="single"/>
        </w:rPr>
        <w:t xml:space="preserve"> mit Glühwürmchen</w:t>
      </w:r>
      <w:r w:rsidR="001F547C">
        <w:rPr>
          <w:b/>
          <w:bCs/>
          <w:i/>
          <w:iCs/>
          <w:u w:val="single"/>
        </w:rPr>
        <w:t xml:space="preserve"> &amp;</w:t>
      </w:r>
      <w:r w:rsidR="002B7DD1">
        <w:rPr>
          <w:b/>
          <w:bCs/>
          <w:i/>
          <w:iCs/>
          <w:u w:val="single"/>
        </w:rPr>
        <w:t xml:space="preserve"> </w:t>
      </w:r>
      <w:r>
        <w:rPr>
          <w:b/>
          <w:bCs/>
          <w:i/>
          <w:iCs/>
          <w:u w:val="single"/>
        </w:rPr>
        <w:t>Schmetterlingen im sächsischen Vogtland</w:t>
      </w:r>
    </w:p>
    <w:p w14:paraId="6439BBCA" w14:textId="77777777" w:rsidR="005B7CC5" w:rsidRDefault="005B7CC5" w:rsidP="00D93B23">
      <w:pPr>
        <w:ind w:left="360"/>
        <w:rPr>
          <w:sz w:val="16"/>
          <w:szCs w:val="16"/>
        </w:rPr>
      </w:pPr>
    </w:p>
    <w:p w14:paraId="2576B407" w14:textId="0065B829" w:rsidR="00B86719" w:rsidRPr="005B7CC5" w:rsidRDefault="00B86719" w:rsidP="00D93B23">
      <w:pPr>
        <w:ind w:left="360"/>
        <w:rPr>
          <w:b/>
          <w:bCs/>
          <w:sz w:val="16"/>
          <w:szCs w:val="16"/>
        </w:rPr>
      </w:pPr>
      <w:r w:rsidRPr="00B86719">
        <w:rPr>
          <w:sz w:val="16"/>
          <w:szCs w:val="16"/>
        </w:rPr>
        <w:t>Unser Spot:</w:t>
      </w:r>
      <w:r w:rsidR="005B7CC5" w:rsidRPr="005B7CC5">
        <w:rPr>
          <w:b/>
          <w:bCs/>
          <w:sz w:val="16"/>
          <w:szCs w:val="16"/>
        </w:rPr>
        <w:t xml:space="preserve"> Stellplatz für Camper</w:t>
      </w:r>
      <w:r w:rsidR="008463A9">
        <w:rPr>
          <w:b/>
          <w:bCs/>
          <w:sz w:val="16"/>
          <w:szCs w:val="16"/>
        </w:rPr>
        <w:t xml:space="preserve"> – viel Platz und excl. für nur max.  </w:t>
      </w:r>
      <w:r w:rsidR="003C034C">
        <w:rPr>
          <w:b/>
          <w:bCs/>
          <w:sz w:val="16"/>
          <w:szCs w:val="16"/>
        </w:rPr>
        <w:t xml:space="preserve">3 </w:t>
      </w:r>
      <w:r w:rsidR="008463A9">
        <w:rPr>
          <w:b/>
          <w:bCs/>
          <w:sz w:val="16"/>
          <w:szCs w:val="16"/>
        </w:rPr>
        <w:t xml:space="preserve">Camper </w:t>
      </w:r>
      <w:r w:rsidR="00C346F1" w:rsidRPr="00C346F1">
        <w:rPr>
          <w:sz w:val="16"/>
          <w:szCs w:val="16"/>
        </w:rPr>
        <w:t>(von Ostern bis Mitte Oktober)</w:t>
      </w:r>
    </w:p>
    <w:p w14:paraId="55E544FC" w14:textId="77777777" w:rsidR="00B86719" w:rsidRPr="00B86719" w:rsidRDefault="00B86719" w:rsidP="00D93B23">
      <w:pPr>
        <w:ind w:left="360"/>
        <w:rPr>
          <w:sz w:val="16"/>
          <w:szCs w:val="16"/>
        </w:rPr>
      </w:pPr>
      <w:r w:rsidRPr="00B86719">
        <w:rPr>
          <w:sz w:val="16"/>
          <w:szCs w:val="16"/>
        </w:rPr>
        <w:t xml:space="preserve">ca. 12 km von der Spitzenstadt Plauen entfernt – im Quellgebiet des Naturparks Vogtland gelegen – weit ab von Straßenlärm und Bebauung – findet Ihr euren Schlafplatz mitten in der Wildkräuterwiese auf dem </w:t>
      </w:r>
      <w:proofErr w:type="spellStart"/>
      <w:r w:rsidRPr="00B86719">
        <w:rPr>
          <w:sz w:val="16"/>
          <w:szCs w:val="16"/>
        </w:rPr>
        <w:t>Mariechenstein</w:t>
      </w:r>
      <w:proofErr w:type="spellEnd"/>
      <w:r w:rsidRPr="00B86719">
        <w:rPr>
          <w:sz w:val="16"/>
          <w:szCs w:val="16"/>
        </w:rPr>
        <w:t>!</w:t>
      </w:r>
    </w:p>
    <w:p w14:paraId="57946C95" w14:textId="77777777" w:rsidR="00B86719" w:rsidRPr="00B86719" w:rsidRDefault="00B86719" w:rsidP="00D93B23">
      <w:pPr>
        <w:ind w:left="360"/>
        <w:rPr>
          <w:sz w:val="16"/>
          <w:szCs w:val="16"/>
        </w:rPr>
      </w:pPr>
    </w:p>
    <w:p w14:paraId="1F13B0EB" w14:textId="14BCC3E1" w:rsidR="00B86719" w:rsidRPr="008839EF" w:rsidRDefault="00B86719" w:rsidP="008463A9">
      <w:pPr>
        <w:ind w:left="360"/>
        <w:rPr>
          <w:sz w:val="16"/>
          <w:szCs w:val="16"/>
        </w:rPr>
      </w:pPr>
      <w:r w:rsidRPr="00B86719">
        <w:rPr>
          <w:sz w:val="16"/>
          <w:szCs w:val="16"/>
        </w:rPr>
        <w:t xml:space="preserve">Auf dem angrenzenden Grundstück ruht in Alleinlage das </w:t>
      </w:r>
    </w:p>
    <w:p w14:paraId="5176E423" w14:textId="77777777" w:rsidR="00B86719" w:rsidRPr="00B86719" w:rsidRDefault="00B86719" w:rsidP="00D93B23">
      <w:pPr>
        <w:ind w:left="360"/>
        <w:rPr>
          <w:sz w:val="16"/>
          <w:szCs w:val="16"/>
          <w:lang w:val="en-US"/>
        </w:rPr>
      </w:pPr>
      <w:proofErr w:type="spellStart"/>
      <w:r w:rsidRPr="00B86719">
        <w:rPr>
          <w:b/>
          <w:bCs/>
          <w:sz w:val="16"/>
          <w:szCs w:val="16"/>
          <w:lang w:val="en-US"/>
        </w:rPr>
        <w:t>Landhaus</w:t>
      </w:r>
      <w:proofErr w:type="spellEnd"/>
      <w:r w:rsidRPr="00B86719">
        <w:rPr>
          <w:b/>
          <w:bCs/>
          <w:sz w:val="16"/>
          <w:szCs w:val="16"/>
          <w:lang w:val="en-US"/>
        </w:rPr>
        <w:t xml:space="preserve"> </w:t>
      </w:r>
      <w:proofErr w:type="spellStart"/>
      <w:r w:rsidRPr="00B86719">
        <w:rPr>
          <w:b/>
          <w:bCs/>
          <w:sz w:val="16"/>
          <w:szCs w:val="16"/>
          <w:lang w:val="en-US"/>
        </w:rPr>
        <w:t>Marienstein</w:t>
      </w:r>
      <w:proofErr w:type="spellEnd"/>
      <w:r>
        <w:rPr>
          <w:sz w:val="16"/>
          <w:szCs w:val="16"/>
          <w:lang w:val="en-US"/>
        </w:rPr>
        <w:t xml:space="preserve"> </w:t>
      </w:r>
      <w:r w:rsidRPr="00B86719">
        <w:rPr>
          <w:sz w:val="16"/>
          <w:szCs w:val="16"/>
          <w:lang w:val="en-US"/>
        </w:rPr>
        <w:t>****</w:t>
      </w:r>
    </w:p>
    <w:p w14:paraId="591AF877" w14:textId="77777777" w:rsidR="00B86719" w:rsidRPr="00B86719" w:rsidRDefault="00B86719" w:rsidP="00D93B23">
      <w:pPr>
        <w:ind w:left="360"/>
        <w:rPr>
          <w:sz w:val="16"/>
          <w:szCs w:val="16"/>
          <w:lang w:val="en-US"/>
        </w:rPr>
      </w:pPr>
      <w:r w:rsidRPr="00B86719">
        <w:rPr>
          <w:sz w:val="16"/>
          <w:szCs w:val="16"/>
          <w:lang w:val="en-US"/>
        </w:rPr>
        <w:t xml:space="preserve">The Finest Art of Country Living </w:t>
      </w:r>
    </w:p>
    <w:p w14:paraId="7ABAE0B1" w14:textId="7B7F9BFD" w:rsidR="00B86719" w:rsidRPr="00B86719" w:rsidRDefault="00B86719" w:rsidP="00D93B23">
      <w:pPr>
        <w:ind w:left="360"/>
        <w:rPr>
          <w:sz w:val="16"/>
          <w:szCs w:val="16"/>
        </w:rPr>
      </w:pPr>
      <w:r w:rsidRPr="00B86719">
        <w:rPr>
          <w:sz w:val="16"/>
          <w:szCs w:val="16"/>
        </w:rPr>
        <w:t xml:space="preserve">Dort findet Ihr das WC, </w:t>
      </w:r>
      <w:proofErr w:type="spellStart"/>
      <w:r w:rsidR="001F547C">
        <w:rPr>
          <w:sz w:val="16"/>
          <w:szCs w:val="16"/>
        </w:rPr>
        <w:t>Wlan</w:t>
      </w:r>
      <w:proofErr w:type="spellEnd"/>
      <w:r w:rsidRPr="00B86719">
        <w:rPr>
          <w:sz w:val="16"/>
          <w:szCs w:val="16"/>
        </w:rPr>
        <w:t xml:space="preserve"> und auf Wunsch (g. Gebühr) Duschmöglichkeiten</w:t>
      </w:r>
    </w:p>
    <w:p w14:paraId="6E4AE2FB" w14:textId="77777777" w:rsidR="00B86719" w:rsidRPr="00B86719" w:rsidRDefault="00B86719" w:rsidP="00D93B23">
      <w:pPr>
        <w:ind w:left="360"/>
        <w:rPr>
          <w:sz w:val="16"/>
          <w:szCs w:val="16"/>
        </w:rPr>
      </w:pPr>
    </w:p>
    <w:p w14:paraId="49F29A9D" w14:textId="5D174BCA" w:rsidR="00B86719" w:rsidRPr="00B86719" w:rsidRDefault="00B86719" w:rsidP="00D93B23">
      <w:pPr>
        <w:ind w:left="360"/>
        <w:rPr>
          <w:sz w:val="16"/>
          <w:szCs w:val="16"/>
        </w:rPr>
      </w:pPr>
      <w:r w:rsidRPr="00B86719">
        <w:rPr>
          <w:sz w:val="16"/>
          <w:szCs w:val="16"/>
        </w:rPr>
        <w:t xml:space="preserve">Schlaft </w:t>
      </w:r>
      <w:r w:rsidR="003C034C" w:rsidRPr="00B86719">
        <w:rPr>
          <w:sz w:val="16"/>
          <w:szCs w:val="16"/>
        </w:rPr>
        <w:t>inmitten</w:t>
      </w:r>
      <w:r w:rsidRPr="00B86719">
        <w:rPr>
          <w:sz w:val="16"/>
          <w:szCs w:val="16"/>
        </w:rPr>
        <w:t xml:space="preserve"> der Wildkräuterwiese (mind. 15 Sorten) – ein Salat wäre schon komplett - schaut in den Sternenhimmel- die Milchstraße ist in dieser absoluten Dunkelheit bestens zu sehen, beobachtet die kreisenden Falken, den Roten Milan, in der Dämmerung die kleine Hufeisennase und </w:t>
      </w:r>
      <w:r w:rsidR="001F547C">
        <w:rPr>
          <w:sz w:val="16"/>
          <w:szCs w:val="16"/>
        </w:rPr>
        <w:t xml:space="preserve">unsere </w:t>
      </w:r>
      <w:proofErr w:type="spellStart"/>
      <w:r w:rsidR="001F547C">
        <w:rPr>
          <w:sz w:val="16"/>
          <w:szCs w:val="16"/>
        </w:rPr>
        <w:t>Hausrehe</w:t>
      </w:r>
      <w:proofErr w:type="spellEnd"/>
      <w:r w:rsidR="001F547C">
        <w:rPr>
          <w:sz w:val="16"/>
          <w:szCs w:val="16"/>
        </w:rPr>
        <w:t>.</w:t>
      </w:r>
      <w:r w:rsidRPr="00B86719">
        <w:rPr>
          <w:sz w:val="16"/>
          <w:szCs w:val="16"/>
        </w:rPr>
        <w:t xml:space="preserve"> </w:t>
      </w:r>
    </w:p>
    <w:p w14:paraId="7B22545F" w14:textId="77777777" w:rsidR="00B86719" w:rsidRPr="00B86719" w:rsidRDefault="00B86719" w:rsidP="00D93B23">
      <w:pPr>
        <w:ind w:left="360"/>
        <w:rPr>
          <w:sz w:val="16"/>
          <w:szCs w:val="16"/>
        </w:rPr>
      </w:pPr>
      <w:r w:rsidRPr="00B86719">
        <w:rPr>
          <w:sz w:val="16"/>
          <w:szCs w:val="16"/>
        </w:rPr>
        <w:t xml:space="preserve">Barfuß morgens durch die Wiese streifen – Yoga machen – die </w:t>
      </w:r>
      <w:proofErr w:type="gramStart"/>
      <w:r w:rsidRPr="00B86719">
        <w:rPr>
          <w:sz w:val="16"/>
          <w:szCs w:val="16"/>
        </w:rPr>
        <w:t>riesen Buche</w:t>
      </w:r>
      <w:proofErr w:type="gramEnd"/>
      <w:r w:rsidRPr="00B86719">
        <w:rPr>
          <w:sz w:val="16"/>
          <w:szCs w:val="16"/>
        </w:rPr>
        <w:t xml:space="preserve"> umarmen: die unumstrittene Königin des Waldes – spendet euch Schatten.</w:t>
      </w:r>
    </w:p>
    <w:p w14:paraId="6F0BAA75" w14:textId="77777777" w:rsidR="00B86719" w:rsidRPr="00B86719" w:rsidRDefault="00B86719" w:rsidP="00D93B23">
      <w:pPr>
        <w:ind w:left="360"/>
        <w:rPr>
          <w:i/>
          <w:iCs/>
          <w:sz w:val="16"/>
          <w:szCs w:val="16"/>
        </w:rPr>
      </w:pPr>
      <w:r w:rsidRPr="00B86719">
        <w:rPr>
          <w:sz w:val="16"/>
          <w:szCs w:val="16"/>
        </w:rPr>
        <w:t xml:space="preserve">Die Buche: Johannes Gutenberg schnitze daraus 1450 die ersten </w:t>
      </w:r>
      <w:r w:rsidRPr="00B86719">
        <w:rPr>
          <w:i/>
          <w:iCs/>
          <w:sz w:val="16"/>
          <w:szCs w:val="16"/>
        </w:rPr>
        <w:t xml:space="preserve">Buchstaben, es ist nicht übertrieben, </w:t>
      </w:r>
      <w:proofErr w:type="gramStart"/>
      <w:r w:rsidRPr="00B86719">
        <w:rPr>
          <w:i/>
          <w:iCs/>
          <w:sz w:val="16"/>
          <w:szCs w:val="16"/>
        </w:rPr>
        <w:t>das</w:t>
      </w:r>
      <w:proofErr w:type="gramEnd"/>
      <w:r w:rsidRPr="00B86719">
        <w:rPr>
          <w:i/>
          <w:iCs/>
          <w:sz w:val="16"/>
          <w:szCs w:val="16"/>
        </w:rPr>
        <w:t xml:space="preserve"> das Folgende eine revolutionäre Entwicklung zu nennen: ohne Buche keine Buchstaben, ohne Buchstaben keine Bücher, ohne Buchstaben kein Laptop…</w:t>
      </w:r>
    </w:p>
    <w:p w14:paraId="2D9744B7" w14:textId="77777777" w:rsidR="00B86719" w:rsidRPr="00B86719" w:rsidRDefault="00B86719" w:rsidP="00D93B23">
      <w:pPr>
        <w:ind w:left="360"/>
        <w:rPr>
          <w:sz w:val="16"/>
          <w:szCs w:val="16"/>
        </w:rPr>
      </w:pPr>
      <w:r w:rsidRPr="00B86719">
        <w:rPr>
          <w:sz w:val="16"/>
          <w:szCs w:val="16"/>
        </w:rPr>
        <w:t>Sie hat etwas Erhabenes, Großes, Aufrichtiges!</w:t>
      </w:r>
    </w:p>
    <w:p w14:paraId="1F33DDD9" w14:textId="77777777" w:rsidR="00B86719" w:rsidRPr="00B86719" w:rsidRDefault="00B86719" w:rsidP="00D93B23">
      <w:pPr>
        <w:ind w:left="360"/>
        <w:rPr>
          <w:sz w:val="16"/>
          <w:szCs w:val="16"/>
        </w:rPr>
      </w:pPr>
      <w:r w:rsidRPr="00B86719">
        <w:rPr>
          <w:sz w:val="16"/>
          <w:szCs w:val="16"/>
        </w:rPr>
        <w:t xml:space="preserve">Die benachbarten Birken: wäre die Birke ein Musikinstrument, sie wäre eine Harfe, so zart und zerbrechlich klingt das Konzert ihrer hellgrünen Blätter im Frühling, wiegt sich sacht im Windsieht sie aus wie eine liebevoll erzählte Gutenacht-Geschichte. Die Birke ist immer weiblich, immer zart. Selbst im heftigen Sturm bewegt sie sich grazil und elegant, manchmal wie eine </w:t>
      </w:r>
      <w:proofErr w:type="spellStart"/>
      <w:r w:rsidRPr="00B86719">
        <w:rPr>
          <w:sz w:val="16"/>
          <w:szCs w:val="16"/>
        </w:rPr>
        <w:t>Baletttänzerin</w:t>
      </w:r>
      <w:proofErr w:type="spellEnd"/>
      <w:r w:rsidRPr="00B86719">
        <w:rPr>
          <w:sz w:val="16"/>
          <w:szCs w:val="16"/>
        </w:rPr>
        <w:t xml:space="preserve"> im Spiel mit Licht und Lüften…</w:t>
      </w:r>
    </w:p>
    <w:p w14:paraId="23D29E9B" w14:textId="77777777" w:rsidR="00B86719" w:rsidRPr="00B86719" w:rsidRDefault="00B86719" w:rsidP="00D93B23">
      <w:pPr>
        <w:ind w:left="360"/>
        <w:rPr>
          <w:sz w:val="16"/>
          <w:szCs w:val="16"/>
        </w:rPr>
      </w:pPr>
      <w:r w:rsidRPr="00B86719">
        <w:rPr>
          <w:sz w:val="16"/>
          <w:szCs w:val="16"/>
        </w:rPr>
        <w:t>Dazwischen zwitschern die Bachstelzen, Grünfinken, die Eichelhäher, Kohl.-und Blaumeisen oder die Buntsprecht klopfen…</w:t>
      </w:r>
    </w:p>
    <w:p w14:paraId="621B72CE" w14:textId="77777777" w:rsidR="00B86719" w:rsidRPr="00B86719" w:rsidRDefault="00B86719" w:rsidP="00D93B23">
      <w:pPr>
        <w:ind w:left="360"/>
        <w:rPr>
          <w:sz w:val="16"/>
          <w:szCs w:val="16"/>
        </w:rPr>
      </w:pPr>
    </w:p>
    <w:p w14:paraId="52102226" w14:textId="6AE3495D" w:rsidR="00B86719" w:rsidRPr="00B86719" w:rsidRDefault="00B86719" w:rsidP="00D93B23">
      <w:pPr>
        <w:ind w:left="360"/>
        <w:rPr>
          <w:sz w:val="16"/>
          <w:szCs w:val="16"/>
        </w:rPr>
      </w:pPr>
      <w:r w:rsidRPr="00B86719">
        <w:rPr>
          <w:sz w:val="16"/>
          <w:szCs w:val="16"/>
        </w:rPr>
        <w:t xml:space="preserve">Der </w:t>
      </w:r>
      <w:r w:rsidR="00E8252A">
        <w:rPr>
          <w:sz w:val="16"/>
          <w:szCs w:val="16"/>
        </w:rPr>
        <w:t>Stellplatz</w:t>
      </w:r>
      <w:r w:rsidRPr="00B86719">
        <w:rPr>
          <w:sz w:val="16"/>
          <w:szCs w:val="16"/>
        </w:rPr>
        <w:t xml:space="preserve"> liegt am Wanderweg</w:t>
      </w:r>
      <w:r w:rsidR="001F547C">
        <w:rPr>
          <w:sz w:val="16"/>
          <w:szCs w:val="16"/>
        </w:rPr>
        <w:t xml:space="preserve"> und am</w:t>
      </w:r>
      <w:r w:rsidRPr="00B86719">
        <w:rPr>
          <w:sz w:val="16"/>
          <w:szCs w:val="16"/>
        </w:rPr>
        <w:t xml:space="preserve"> 500m entfernten Radwanderweg Falkenstein- Oelsnitz/V. welcher den </w:t>
      </w:r>
      <w:proofErr w:type="spellStart"/>
      <w:r w:rsidRPr="00B86719">
        <w:rPr>
          <w:sz w:val="16"/>
          <w:szCs w:val="16"/>
        </w:rPr>
        <w:t>Götzschtalradweg</w:t>
      </w:r>
      <w:proofErr w:type="spellEnd"/>
      <w:r w:rsidRPr="00B86719">
        <w:rPr>
          <w:sz w:val="16"/>
          <w:szCs w:val="16"/>
        </w:rPr>
        <w:t xml:space="preserve"> mit dem Elstertalradweg verbindet.</w:t>
      </w:r>
    </w:p>
    <w:p w14:paraId="4FFAF96D" w14:textId="77777777" w:rsidR="00B86719" w:rsidRPr="00B86719" w:rsidRDefault="00B86719" w:rsidP="00D93B23">
      <w:pPr>
        <w:ind w:left="360"/>
        <w:rPr>
          <w:sz w:val="16"/>
          <w:szCs w:val="16"/>
        </w:rPr>
      </w:pPr>
      <w:r w:rsidRPr="00B86719">
        <w:rPr>
          <w:sz w:val="16"/>
          <w:szCs w:val="16"/>
        </w:rPr>
        <w:t>Als Pilger des sächsischen Pilgerweges von Zwickau nach Plauen oder auf dem Via Imperii kommt Ihr hier vorbei.</w:t>
      </w:r>
    </w:p>
    <w:p w14:paraId="2D76AE1C" w14:textId="7B506AFF" w:rsidR="00E8252A" w:rsidRPr="00E8252A" w:rsidRDefault="00E8252A" w:rsidP="008463A9">
      <w:pPr>
        <w:rPr>
          <w:sz w:val="16"/>
          <w:szCs w:val="16"/>
          <w:u w:val="single"/>
        </w:rPr>
      </w:pPr>
    </w:p>
    <w:p w14:paraId="249722C4" w14:textId="3253C7F6" w:rsidR="006D3DD8" w:rsidRDefault="006D3DD8" w:rsidP="006D3DD8">
      <w:pPr>
        <w:ind w:left="360"/>
        <w:rPr>
          <w:sz w:val="16"/>
          <w:szCs w:val="16"/>
          <w:lang w:val="en-US"/>
        </w:rPr>
      </w:pPr>
      <w:r w:rsidRPr="006D3DD8">
        <w:rPr>
          <w:sz w:val="16"/>
          <w:szCs w:val="16"/>
          <w:lang w:val="en-US"/>
        </w:rPr>
        <w:t>c</w:t>
      </w:r>
      <w:r w:rsidR="00B86719" w:rsidRPr="006D3DD8">
        <w:rPr>
          <w:sz w:val="16"/>
          <w:szCs w:val="16"/>
          <w:lang w:val="en-US"/>
        </w:rPr>
        <w:t>heck in 15:00 – 1</w:t>
      </w:r>
      <w:r w:rsidR="008839EF" w:rsidRPr="006D3DD8">
        <w:rPr>
          <w:sz w:val="16"/>
          <w:szCs w:val="16"/>
          <w:lang w:val="en-US"/>
        </w:rPr>
        <w:t>7</w:t>
      </w:r>
      <w:r w:rsidR="00B86719" w:rsidRPr="006D3DD8">
        <w:rPr>
          <w:sz w:val="16"/>
          <w:szCs w:val="16"/>
          <w:lang w:val="en-US"/>
        </w:rPr>
        <w:t>:</w:t>
      </w:r>
      <w:r w:rsidR="008839EF" w:rsidRPr="006D3DD8">
        <w:rPr>
          <w:sz w:val="16"/>
          <w:szCs w:val="16"/>
          <w:lang w:val="en-US"/>
        </w:rPr>
        <w:t>3</w:t>
      </w:r>
      <w:r w:rsidR="00B86719" w:rsidRPr="006D3DD8">
        <w:rPr>
          <w:sz w:val="16"/>
          <w:szCs w:val="16"/>
          <w:lang w:val="en-US"/>
        </w:rPr>
        <w:t>0</w:t>
      </w:r>
      <w:r w:rsidRPr="006D3DD8">
        <w:rPr>
          <w:sz w:val="16"/>
          <w:szCs w:val="16"/>
          <w:lang w:val="en-US"/>
        </w:rPr>
        <w:t>, check out bis 11:00</w:t>
      </w:r>
    </w:p>
    <w:p w14:paraId="532AEFC6" w14:textId="77777777" w:rsidR="00C346F1" w:rsidRPr="006D3DD8" w:rsidRDefault="00C346F1" w:rsidP="006D3DD8">
      <w:pPr>
        <w:ind w:left="360"/>
        <w:rPr>
          <w:sz w:val="16"/>
          <w:szCs w:val="16"/>
          <w:lang w:val="en-US"/>
        </w:rPr>
      </w:pPr>
    </w:p>
    <w:p w14:paraId="3B634772" w14:textId="409DFAE3" w:rsidR="006D3DD8" w:rsidRPr="006D3DD8" w:rsidRDefault="00C346F1" w:rsidP="006D3DD8">
      <w:pPr>
        <w:ind w:left="360"/>
        <w:rPr>
          <w:bCs/>
          <w:sz w:val="16"/>
          <w:szCs w:val="16"/>
        </w:rPr>
      </w:pPr>
      <w:proofErr w:type="spellStart"/>
      <w:r w:rsidRPr="001F547C">
        <w:rPr>
          <w:b/>
          <w:bCs/>
          <w:sz w:val="16"/>
          <w:szCs w:val="16"/>
          <w:u w:val="single"/>
          <w:lang w:val="en-US"/>
        </w:rPr>
        <w:t>Kosten</w:t>
      </w:r>
      <w:proofErr w:type="spellEnd"/>
      <w:r w:rsidR="002A3DD6" w:rsidRPr="001F547C">
        <w:rPr>
          <w:sz w:val="16"/>
          <w:szCs w:val="16"/>
          <w:lang w:val="en-US"/>
        </w:rPr>
        <w:t xml:space="preserve"> p.</w:t>
      </w:r>
      <w:r w:rsidR="006D3DD8" w:rsidRPr="001F547C">
        <w:rPr>
          <w:sz w:val="16"/>
          <w:szCs w:val="16"/>
          <w:lang w:val="en-US"/>
        </w:rPr>
        <w:t xml:space="preserve"> </w:t>
      </w:r>
      <w:r w:rsidR="002A3DD6" w:rsidRPr="001F547C">
        <w:rPr>
          <w:sz w:val="16"/>
          <w:szCs w:val="16"/>
          <w:lang w:val="en-US"/>
        </w:rPr>
        <w:t>N.: incl. Strom</w:t>
      </w:r>
      <w:r w:rsidR="001F547C">
        <w:rPr>
          <w:sz w:val="16"/>
          <w:szCs w:val="16"/>
          <w:lang w:val="en-US"/>
        </w:rPr>
        <w:t xml:space="preserve"> und Wasser </w:t>
      </w:r>
      <w:proofErr w:type="gramStart"/>
      <w:r w:rsidR="002A3DD6" w:rsidRPr="001F547C">
        <w:rPr>
          <w:sz w:val="16"/>
          <w:szCs w:val="16"/>
          <w:lang w:val="en-US"/>
        </w:rPr>
        <w:t>15,-</w:t>
      </w:r>
      <w:proofErr w:type="gramEnd"/>
      <w:r w:rsidR="001F547C">
        <w:rPr>
          <w:sz w:val="16"/>
          <w:szCs w:val="16"/>
          <w:lang w:val="en-US"/>
        </w:rPr>
        <w:t>Euro</w:t>
      </w:r>
      <w:r w:rsidR="002A3DD6" w:rsidRPr="001F547C">
        <w:rPr>
          <w:sz w:val="16"/>
          <w:szCs w:val="16"/>
          <w:lang w:val="en-US"/>
        </w:rPr>
        <w:t xml:space="preserve"> (Camper incl. </w:t>
      </w:r>
      <w:r w:rsidR="002A3DD6">
        <w:rPr>
          <w:sz w:val="16"/>
          <w:szCs w:val="16"/>
        </w:rPr>
        <w:t>2 Pers.)</w:t>
      </w:r>
      <w:r w:rsidR="006D3DD8" w:rsidRPr="006D3DD8">
        <w:rPr>
          <w:sz w:val="16"/>
          <w:szCs w:val="16"/>
        </w:rPr>
        <w:t xml:space="preserve"> </w:t>
      </w:r>
      <w:r w:rsidR="006D3DD8">
        <w:rPr>
          <w:sz w:val="16"/>
          <w:szCs w:val="16"/>
        </w:rPr>
        <w:t xml:space="preserve">WC Nutzung kostenfrei bei geöffnetem Hotel/Restaurant, </w:t>
      </w:r>
      <w:r w:rsidR="006D3DD8" w:rsidRPr="006D3DD8">
        <w:rPr>
          <w:bCs/>
          <w:sz w:val="16"/>
          <w:szCs w:val="16"/>
        </w:rPr>
        <w:t>Buchungsalter mind. 18 J.</w:t>
      </w:r>
      <w:r w:rsidR="006D3DD8">
        <w:rPr>
          <w:bCs/>
          <w:sz w:val="16"/>
          <w:szCs w:val="16"/>
        </w:rPr>
        <w:t xml:space="preserve">, nur Barzahlung, </w:t>
      </w:r>
      <w:r>
        <w:rPr>
          <w:bCs/>
          <w:sz w:val="16"/>
          <w:szCs w:val="16"/>
        </w:rPr>
        <w:t>Vorreservierung notwendig, bis 8 Tage vorab Storno zu 0,-</w:t>
      </w:r>
      <w:r w:rsidR="00FC44F7">
        <w:rPr>
          <w:bCs/>
          <w:sz w:val="16"/>
          <w:szCs w:val="16"/>
        </w:rPr>
        <w:t xml:space="preserve"> </w:t>
      </w:r>
    </w:p>
    <w:p w14:paraId="532E555A" w14:textId="1BF38050" w:rsidR="00B86719" w:rsidRPr="00B86719" w:rsidRDefault="00B86719" w:rsidP="00D93B23">
      <w:pPr>
        <w:ind w:left="360"/>
        <w:rPr>
          <w:sz w:val="16"/>
          <w:szCs w:val="16"/>
        </w:rPr>
      </w:pPr>
      <w:r w:rsidRPr="00B86719">
        <w:rPr>
          <w:sz w:val="16"/>
          <w:szCs w:val="16"/>
        </w:rPr>
        <w:t>kostenfreies Parken</w:t>
      </w:r>
      <w:r w:rsidR="00FC44F7">
        <w:rPr>
          <w:sz w:val="16"/>
          <w:szCs w:val="16"/>
        </w:rPr>
        <w:t xml:space="preserve"> f. PKW</w:t>
      </w:r>
      <w:r w:rsidRPr="00B86719">
        <w:rPr>
          <w:sz w:val="16"/>
          <w:szCs w:val="16"/>
        </w:rPr>
        <w:t xml:space="preserve"> am Hotel/</w:t>
      </w:r>
      <w:r w:rsidR="003C034C">
        <w:rPr>
          <w:sz w:val="16"/>
          <w:szCs w:val="16"/>
        </w:rPr>
        <w:t xml:space="preserve"> </w:t>
      </w:r>
      <w:r w:rsidRPr="00B86719">
        <w:rPr>
          <w:sz w:val="16"/>
          <w:szCs w:val="16"/>
        </w:rPr>
        <w:t>2 min fußläufig entfernt</w:t>
      </w:r>
    </w:p>
    <w:p w14:paraId="338D46D2" w14:textId="7E6263F3" w:rsidR="00B86719" w:rsidRDefault="00B86719" w:rsidP="00D93B23">
      <w:pPr>
        <w:ind w:left="360"/>
        <w:rPr>
          <w:sz w:val="16"/>
          <w:szCs w:val="16"/>
        </w:rPr>
      </w:pPr>
      <w:r w:rsidRPr="00B86719">
        <w:rPr>
          <w:sz w:val="16"/>
          <w:szCs w:val="16"/>
        </w:rPr>
        <w:t>(im Hotel finden gelegentlich Feierlichkeiten statt)</w:t>
      </w:r>
      <w:r w:rsidR="008839EF">
        <w:rPr>
          <w:sz w:val="16"/>
          <w:szCs w:val="16"/>
        </w:rPr>
        <w:t xml:space="preserve">, Duschmöglichkeit (15,- </w:t>
      </w:r>
      <w:r w:rsidR="008463A9">
        <w:rPr>
          <w:sz w:val="16"/>
          <w:szCs w:val="16"/>
        </w:rPr>
        <w:t xml:space="preserve">für 2-3 Pers./30 min./ im Wellnessbereich </w:t>
      </w:r>
      <w:r w:rsidR="008839EF">
        <w:rPr>
          <w:sz w:val="16"/>
          <w:szCs w:val="16"/>
        </w:rPr>
        <w:t>/-eigene Handtücher mitbringen</w:t>
      </w:r>
      <w:r w:rsidR="001F547C">
        <w:rPr>
          <w:sz w:val="16"/>
          <w:szCs w:val="16"/>
        </w:rPr>
        <w:t>,</w:t>
      </w:r>
      <w:r w:rsidR="008463A9">
        <w:rPr>
          <w:sz w:val="16"/>
          <w:szCs w:val="16"/>
        </w:rPr>
        <w:t xml:space="preserve"> nach Reservierung und freier Verfügbarkeit</w:t>
      </w:r>
      <w:r w:rsidR="008839EF">
        <w:rPr>
          <w:sz w:val="16"/>
          <w:szCs w:val="16"/>
        </w:rPr>
        <w:t>)</w:t>
      </w:r>
    </w:p>
    <w:p w14:paraId="4DE2BA0F" w14:textId="77777777" w:rsidR="00B86719" w:rsidRPr="00B86719" w:rsidRDefault="00B86719" w:rsidP="00D93B23">
      <w:pPr>
        <w:ind w:left="360"/>
        <w:rPr>
          <w:sz w:val="16"/>
          <w:szCs w:val="16"/>
        </w:rPr>
      </w:pPr>
    </w:p>
    <w:p w14:paraId="0E08AE24" w14:textId="77777777" w:rsidR="00B86719" w:rsidRPr="00B86719" w:rsidRDefault="00B86719" w:rsidP="00D93B23">
      <w:pPr>
        <w:ind w:left="360"/>
        <w:rPr>
          <w:sz w:val="16"/>
          <w:szCs w:val="16"/>
        </w:rPr>
      </w:pPr>
      <w:r w:rsidRPr="00B86719">
        <w:rPr>
          <w:sz w:val="16"/>
          <w:szCs w:val="16"/>
        </w:rPr>
        <w:t xml:space="preserve">Bucht euch im Landhaus Marienstein ein </w:t>
      </w:r>
      <w:proofErr w:type="spellStart"/>
      <w:r w:rsidRPr="00B86719">
        <w:rPr>
          <w:sz w:val="16"/>
          <w:szCs w:val="16"/>
          <w:u w:val="single"/>
        </w:rPr>
        <w:t>Genießerfrühstück</w:t>
      </w:r>
      <w:proofErr w:type="spellEnd"/>
      <w:r w:rsidRPr="00B86719">
        <w:rPr>
          <w:sz w:val="16"/>
          <w:szCs w:val="16"/>
        </w:rPr>
        <w:t xml:space="preserve"> a 18,-</w:t>
      </w:r>
      <w:r w:rsidR="008839EF">
        <w:rPr>
          <w:sz w:val="16"/>
          <w:szCs w:val="16"/>
        </w:rPr>
        <w:t xml:space="preserve"> o</w:t>
      </w:r>
      <w:r w:rsidR="002B7DD1">
        <w:rPr>
          <w:sz w:val="16"/>
          <w:szCs w:val="16"/>
        </w:rPr>
        <w:t>der</w:t>
      </w:r>
    </w:p>
    <w:p w14:paraId="7E0D42A3" w14:textId="77777777" w:rsidR="00B86719" w:rsidRPr="00B86719" w:rsidRDefault="00B86719" w:rsidP="00D93B23">
      <w:pPr>
        <w:ind w:left="360"/>
        <w:rPr>
          <w:sz w:val="16"/>
          <w:szCs w:val="16"/>
        </w:rPr>
      </w:pPr>
      <w:r w:rsidRPr="00B86719">
        <w:rPr>
          <w:sz w:val="16"/>
          <w:szCs w:val="16"/>
        </w:rPr>
        <w:t xml:space="preserve">ein </w:t>
      </w:r>
      <w:r w:rsidRPr="00B86719">
        <w:rPr>
          <w:sz w:val="16"/>
          <w:szCs w:val="16"/>
          <w:u w:val="single"/>
        </w:rPr>
        <w:t>kl. franz. Frühstück</w:t>
      </w:r>
      <w:r w:rsidRPr="00B86719">
        <w:rPr>
          <w:sz w:val="16"/>
          <w:szCs w:val="16"/>
        </w:rPr>
        <w:t xml:space="preserve"> a 9,-</w:t>
      </w:r>
      <w:r w:rsidR="002B7DD1">
        <w:rPr>
          <w:sz w:val="16"/>
          <w:szCs w:val="16"/>
        </w:rPr>
        <w:t xml:space="preserve"> (bitte einheitlich wählen) zw. 8.00 – 10:00</w:t>
      </w:r>
    </w:p>
    <w:p w14:paraId="0C75C402" w14:textId="77777777" w:rsidR="00B86719" w:rsidRPr="00B86719" w:rsidRDefault="00B86719" w:rsidP="00D93B23">
      <w:pPr>
        <w:ind w:left="360"/>
        <w:rPr>
          <w:sz w:val="16"/>
          <w:szCs w:val="16"/>
        </w:rPr>
      </w:pPr>
      <w:r w:rsidRPr="00B86719">
        <w:rPr>
          <w:sz w:val="16"/>
          <w:szCs w:val="16"/>
          <w:u w:val="single"/>
        </w:rPr>
        <w:t>Candle Light Dinner</w:t>
      </w:r>
      <w:r w:rsidRPr="00B86719">
        <w:rPr>
          <w:sz w:val="16"/>
          <w:szCs w:val="16"/>
        </w:rPr>
        <w:t xml:space="preserve"> auf den Terrassen o. im Separee</w:t>
      </w:r>
    </w:p>
    <w:p w14:paraId="1CED38DA" w14:textId="2556797B" w:rsidR="00B86719" w:rsidRPr="00B86719" w:rsidRDefault="00B86719" w:rsidP="00D93B23">
      <w:pPr>
        <w:ind w:left="360"/>
        <w:rPr>
          <w:sz w:val="16"/>
          <w:szCs w:val="16"/>
        </w:rPr>
      </w:pPr>
      <w:r w:rsidRPr="00B86719">
        <w:rPr>
          <w:sz w:val="16"/>
          <w:szCs w:val="16"/>
        </w:rPr>
        <w:t>3 Gang a 4</w:t>
      </w:r>
      <w:r w:rsidR="00524659">
        <w:rPr>
          <w:sz w:val="16"/>
          <w:szCs w:val="16"/>
        </w:rPr>
        <w:t>6</w:t>
      </w:r>
      <w:r w:rsidRPr="00B86719">
        <w:rPr>
          <w:sz w:val="16"/>
          <w:szCs w:val="16"/>
        </w:rPr>
        <w:t>,-</w:t>
      </w:r>
    </w:p>
    <w:p w14:paraId="53AAB88B" w14:textId="0690D013" w:rsidR="00B86719" w:rsidRPr="00B86719" w:rsidRDefault="00B86719" w:rsidP="00D93B23">
      <w:pPr>
        <w:ind w:left="360"/>
        <w:rPr>
          <w:sz w:val="16"/>
          <w:szCs w:val="16"/>
        </w:rPr>
      </w:pPr>
      <w:r w:rsidRPr="00B86719">
        <w:rPr>
          <w:sz w:val="16"/>
          <w:szCs w:val="16"/>
        </w:rPr>
        <w:t>4 Gang a 5</w:t>
      </w:r>
      <w:r w:rsidR="00524659">
        <w:rPr>
          <w:sz w:val="16"/>
          <w:szCs w:val="16"/>
        </w:rPr>
        <w:t>7</w:t>
      </w:r>
      <w:r w:rsidRPr="00B86719">
        <w:rPr>
          <w:sz w:val="16"/>
          <w:szCs w:val="16"/>
        </w:rPr>
        <w:t>,-</w:t>
      </w:r>
    </w:p>
    <w:p w14:paraId="577692EC" w14:textId="00C0E76B" w:rsidR="00B86719" w:rsidRPr="00B86719" w:rsidRDefault="00B86719" w:rsidP="00D93B23">
      <w:pPr>
        <w:ind w:left="360"/>
        <w:rPr>
          <w:sz w:val="16"/>
          <w:szCs w:val="16"/>
        </w:rPr>
      </w:pPr>
      <w:r w:rsidRPr="00B86719">
        <w:rPr>
          <w:sz w:val="16"/>
          <w:szCs w:val="16"/>
        </w:rPr>
        <w:t>5 Gang a 6</w:t>
      </w:r>
      <w:r w:rsidR="00524659">
        <w:rPr>
          <w:sz w:val="16"/>
          <w:szCs w:val="16"/>
        </w:rPr>
        <w:t>9</w:t>
      </w:r>
      <w:r w:rsidRPr="00B86719">
        <w:rPr>
          <w:sz w:val="16"/>
          <w:szCs w:val="16"/>
        </w:rPr>
        <w:t>,-</w:t>
      </w:r>
    </w:p>
    <w:p w14:paraId="49710207" w14:textId="77777777" w:rsidR="00B86719" w:rsidRPr="00B86719" w:rsidRDefault="00B86719" w:rsidP="00D93B23">
      <w:pPr>
        <w:ind w:left="360"/>
        <w:rPr>
          <w:sz w:val="16"/>
          <w:szCs w:val="16"/>
        </w:rPr>
      </w:pPr>
    </w:p>
    <w:p w14:paraId="1774CAC6" w14:textId="087C89AF" w:rsidR="00B86719" w:rsidRPr="00B86719" w:rsidRDefault="00B86719" w:rsidP="008463A9">
      <w:pPr>
        <w:ind w:left="360"/>
        <w:rPr>
          <w:sz w:val="16"/>
          <w:szCs w:val="16"/>
        </w:rPr>
      </w:pPr>
      <w:r w:rsidRPr="00B86719">
        <w:rPr>
          <w:sz w:val="16"/>
          <w:szCs w:val="16"/>
        </w:rPr>
        <w:t xml:space="preserve">Für Brautpaar gern ein </w:t>
      </w:r>
      <w:r w:rsidRPr="00B86719">
        <w:rPr>
          <w:sz w:val="16"/>
          <w:szCs w:val="16"/>
          <w:u w:val="single"/>
        </w:rPr>
        <w:t>Dinner in der Wiese</w:t>
      </w:r>
      <w:r w:rsidRPr="00B86719">
        <w:rPr>
          <w:sz w:val="16"/>
          <w:szCs w:val="16"/>
        </w:rPr>
        <w:t>, oder, oder oder….</w:t>
      </w:r>
      <w:r w:rsidR="008463A9">
        <w:rPr>
          <w:sz w:val="16"/>
          <w:szCs w:val="16"/>
        </w:rPr>
        <w:t xml:space="preserve"> Leider ist an den Wochenenden das Restaurant </w:t>
      </w:r>
      <w:r w:rsidR="00925962">
        <w:rPr>
          <w:sz w:val="16"/>
          <w:szCs w:val="16"/>
        </w:rPr>
        <w:t xml:space="preserve">oft </w:t>
      </w:r>
      <w:r w:rsidR="008463A9">
        <w:rPr>
          <w:sz w:val="16"/>
          <w:szCs w:val="16"/>
        </w:rPr>
        <w:t xml:space="preserve">durch geschlossene Gesellschaften ausgebucht, versucht euer Glück </w:t>
      </w:r>
      <w:r w:rsidR="008463A9" w:rsidRPr="008463A9">
        <w:rPr>
          <w:sz w:val="16"/>
          <w:szCs w:val="16"/>
        </w:rPr>
        <w:sym w:font="Wingdings" w:char="F04A"/>
      </w:r>
    </w:p>
    <w:p w14:paraId="7693CCCB" w14:textId="77777777" w:rsidR="00B86719" w:rsidRPr="00B86719" w:rsidRDefault="00B86719" w:rsidP="00D93B23">
      <w:pPr>
        <w:ind w:left="360"/>
        <w:rPr>
          <w:sz w:val="16"/>
          <w:szCs w:val="16"/>
        </w:rPr>
      </w:pPr>
      <w:r w:rsidRPr="00B86719">
        <w:rPr>
          <w:sz w:val="16"/>
          <w:szCs w:val="16"/>
        </w:rPr>
        <w:t>Ihr werdet den Ort lieben, das Vogtland entdecken und wiederkommen!</w:t>
      </w:r>
    </w:p>
    <w:p w14:paraId="1F2470CC" w14:textId="77777777" w:rsidR="00B86719" w:rsidRPr="00B86719" w:rsidRDefault="00B86719" w:rsidP="00B86719">
      <w:pPr>
        <w:ind w:left="360"/>
        <w:rPr>
          <w:sz w:val="16"/>
          <w:szCs w:val="16"/>
        </w:rPr>
      </w:pPr>
      <w:r w:rsidRPr="00B86719">
        <w:rPr>
          <w:sz w:val="16"/>
          <w:szCs w:val="16"/>
        </w:rPr>
        <w:t>Eure Gastgeber der gesunden grünen Küche &amp; dem Ort der Ruhe &amp; Idylle</w:t>
      </w:r>
    </w:p>
    <w:p w14:paraId="54080F0F" w14:textId="77777777" w:rsidR="00B86719" w:rsidRPr="00B86719" w:rsidRDefault="00B86719" w:rsidP="00D93B23">
      <w:pPr>
        <w:ind w:left="360"/>
        <w:rPr>
          <w:sz w:val="16"/>
          <w:szCs w:val="16"/>
        </w:rPr>
      </w:pPr>
      <w:r w:rsidRPr="00B86719">
        <w:rPr>
          <w:sz w:val="16"/>
          <w:szCs w:val="16"/>
        </w:rPr>
        <w:t xml:space="preserve">Familie Straubel &amp; Wohlfühlgeister des </w:t>
      </w:r>
      <w:proofErr w:type="spellStart"/>
      <w:r w:rsidRPr="00B86719">
        <w:rPr>
          <w:sz w:val="16"/>
          <w:szCs w:val="16"/>
        </w:rPr>
        <w:t>Mariechenstein</w:t>
      </w:r>
      <w:proofErr w:type="spellEnd"/>
      <w:r w:rsidR="002B7DD1">
        <w:rPr>
          <w:sz w:val="16"/>
          <w:szCs w:val="16"/>
        </w:rPr>
        <w:t xml:space="preserve">` </w:t>
      </w:r>
      <w:r w:rsidRPr="00B86719">
        <w:rPr>
          <w:sz w:val="16"/>
          <w:szCs w:val="16"/>
        </w:rPr>
        <w:t>s</w:t>
      </w:r>
    </w:p>
    <w:p w14:paraId="5436A131" w14:textId="77777777" w:rsidR="00B86719" w:rsidRPr="00B86719" w:rsidRDefault="00B86719" w:rsidP="00B86719"/>
    <w:p w14:paraId="4ED2C079" w14:textId="77777777" w:rsidR="00254717" w:rsidRPr="00B86719" w:rsidRDefault="00B86719" w:rsidP="00B86719">
      <w:pPr>
        <w:rPr>
          <w:lang w:val="en-US"/>
        </w:rPr>
      </w:pPr>
      <w:r w:rsidRPr="002B7DD1">
        <w:t xml:space="preserve">     </w:t>
      </w:r>
      <w:r w:rsidR="00D93B23" w:rsidRPr="002B7DD1">
        <w:t xml:space="preserve"> </w:t>
      </w:r>
      <w:r>
        <w:rPr>
          <w:noProof/>
        </w:rPr>
        <w:drawing>
          <wp:inline distT="0" distB="0" distL="0" distR="0" wp14:anchorId="64C9FB05" wp14:editId="33AFE08F">
            <wp:extent cx="2204689" cy="1663062"/>
            <wp:effectExtent l="4128" t="0" r="0" b="0"/>
            <wp:docPr id="2" name="Grafik 2" descr="Ein Bild, das Pflanze, Blume, drauße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7C25217-F3C7-472B-B1F4-CD11E8B5AC78.jpe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41156" cy="1690570"/>
                    </a:xfrm>
                    <a:prstGeom prst="rect">
                      <a:avLst/>
                    </a:prstGeom>
                  </pic:spPr>
                </pic:pic>
              </a:graphicData>
            </a:graphic>
          </wp:inline>
        </w:drawing>
      </w:r>
      <w:r w:rsidR="002B7DD1" w:rsidRPr="00524659">
        <w:rPr>
          <w:lang w:val="en-US"/>
        </w:rPr>
        <w:t xml:space="preserve">  </w:t>
      </w:r>
      <w:r w:rsidR="002B7DD1">
        <w:rPr>
          <w:noProof/>
          <w:lang w:val="en-US"/>
        </w:rPr>
        <w:drawing>
          <wp:inline distT="0" distB="0" distL="0" distR="0" wp14:anchorId="7D469D72" wp14:editId="04C5B05A">
            <wp:extent cx="2781300" cy="21875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1435" cy="2187681"/>
                    </a:xfrm>
                    <a:prstGeom prst="rect">
                      <a:avLst/>
                    </a:prstGeom>
                  </pic:spPr>
                </pic:pic>
              </a:graphicData>
            </a:graphic>
          </wp:inline>
        </w:drawing>
      </w:r>
    </w:p>
    <w:p w14:paraId="062EBC79" w14:textId="604C5830" w:rsidR="00B86719" w:rsidRPr="00FC44F7" w:rsidRDefault="00B86719" w:rsidP="00B86719">
      <w:pPr>
        <w:rPr>
          <w:sz w:val="13"/>
          <w:szCs w:val="13"/>
          <w:lang w:val="en-US"/>
        </w:rPr>
      </w:pPr>
      <w:r w:rsidRPr="00FC44F7">
        <w:rPr>
          <w:sz w:val="13"/>
          <w:szCs w:val="13"/>
          <w:lang w:val="en-US"/>
        </w:rPr>
        <w:t xml:space="preserve">  </w:t>
      </w:r>
      <w:r w:rsidR="00FC44F7">
        <w:rPr>
          <w:sz w:val="13"/>
          <w:szCs w:val="13"/>
          <w:lang w:val="en-US"/>
        </w:rPr>
        <w:t xml:space="preserve">    </w:t>
      </w:r>
      <w:r w:rsidRPr="00FC44F7">
        <w:rPr>
          <w:sz w:val="13"/>
          <w:szCs w:val="13"/>
          <w:lang w:val="en-US"/>
        </w:rPr>
        <w:t xml:space="preserve">    </w:t>
      </w:r>
      <w:proofErr w:type="spellStart"/>
      <w:r w:rsidRPr="00FC44F7">
        <w:rPr>
          <w:sz w:val="13"/>
          <w:szCs w:val="13"/>
          <w:lang w:val="en-US"/>
        </w:rPr>
        <w:t>Landhaus</w:t>
      </w:r>
      <w:proofErr w:type="spellEnd"/>
      <w:r w:rsidRPr="00FC44F7">
        <w:rPr>
          <w:sz w:val="13"/>
          <w:szCs w:val="13"/>
          <w:lang w:val="en-US"/>
        </w:rPr>
        <w:t xml:space="preserve"> </w:t>
      </w:r>
      <w:proofErr w:type="spellStart"/>
      <w:r w:rsidRPr="00FC44F7">
        <w:rPr>
          <w:sz w:val="13"/>
          <w:szCs w:val="13"/>
          <w:lang w:val="en-US"/>
        </w:rPr>
        <w:t>Marienstein</w:t>
      </w:r>
      <w:proofErr w:type="spellEnd"/>
      <w:r w:rsidRPr="00FC44F7">
        <w:rPr>
          <w:sz w:val="13"/>
          <w:szCs w:val="13"/>
          <w:lang w:val="en-US"/>
        </w:rPr>
        <w:t xml:space="preserve"> **** The Finest Art of Country Living</w:t>
      </w:r>
    </w:p>
    <w:p w14:paraId="4A01319E" w14:textId="14EB4805" w:rsidR="00B86719" w:rsidRPr="00FC44F7" w:rsidRDefault="00B86719" w:rsidP="00B86719">
      <w:pPr>
        <w:rPr>
          <w:sz w:val="13"/>
          <w:szCs w:val="13"/>
        </w:rPr>
      </w:pPr>
      <w:r w:rsidRPr="003C034C">
        <w:rPr>
          <w:sz w:val="13"/>
          <w:szCs w:val="13"/>
          <w:lang w:val="en-US"/>
        </w:rPr>
        <w:t xml:space="preserve">    </w:t>
      </w:r>
      <w:r w:rsidR="00FC44F7" w:rsidRPr="003C034C">
        <w:rPr>
          <w:sz w:val="13"/>
          <w:szCs w:val="13"/>
          <w:lang w:val="en-US"/>
        </w:rPr>
        <w:t xml:space="preserve">    </w:t>
      </w:r>
      <w:r w:rsidRPr="003C034C">
        <w:rPr>
          <w:sz w:val="13"/>
          <w:szCs w:val="13"/>
          <w:lang w:val="en-US"/>
        </w:rPr>
        <w:t xml:space="preserve">  </w:t>
      </w:r>
      <w:r w:rsidRPr="00FC44F7">
        <w:rPr>
          <w:sz w:val="13"/>
          <w:szCs w:val="13"/>
        </w:rPr>
        <w:t>Thomas - Müntzer - Str. 9</w:t>
      </w:r>
    </w:p>
    <w:p w14:paraId="2AD95510" w14:textId="5413C14B" w:rsidR="00B86719" w:rsidRPr="00FC44F7" w:rsidRDefault="00B86719" w:rsidP="00B86719">
      <w:pPr>
        <w:rPr>
          <w:sz w:val="13"/>
          <w:szCs w:val="13"/>
        </w:rPr>
      </w:pPr>
      <w:r w:rsidRPr="00FC44F7">
        <w:rPr>
          <w:sz w:val="13"/>
          <w:szCs w:val="13"/>
        </w:rPr>
        <w:t xml:space="preserve">        </w:t>
      </w:r>
      <w:r w:rsidR="00FC44F7">
        <w:rPr>
          <w:sz w:val="13"/>
          <w:szCs w:val="13"/>
        </w:rPr>
        <w:t xml:space="preserve"> </w:t>
      </w:r>
      <w:r w:rsidRPr="00FC44F7">
        <w:rPr>
          <w:sz w:val="13"/>
          <w:szCs w:val="13"/>
        </w:rPr>
        <w:t xml:space="preserve"> 08239 Bergen/V.   Tel. 037463/ 8510</w:t>
      </w:r>
    </w:p>
    <w:p w14:paraId="6EA11868" w14:textId="572E76CF" w:rsidR="00B86719" w:rsidRPr="00FC44F7" w:rsidRDefault="00B86719" w:rsidP="00B86719">
      <w:pPr>
        <w:rPr>
          <w:sz w:val="13"/>
          <w:szCs w:val="13"/>
        </w:rPr>
      </w:pPr>
      <w:r w:rsidRPr="00FC44F7">
        <w:rPr>
          <w:sz w:val="13"/>
          <w:szCs w:val="13"/>
        </w:rPr>
        <w:t xml:space="preserve">  </w:t>
      </w:r>
      <w:r w:rsidR="00FC44F7">
        <w:rPr>
          <w:sz w:val="13"/>
          <w:szCs w:val="13"/>
        </w:rPr>
        <w:t xml:space="preserve">    </w:t>
      </w:r>
      <w:r w:rsidRPr="00FC44F7">
        <w:rPr>
          <w:sz w:val="13"/>
          <w:szCs w:val="13"/>
        </w:rPr>
        <w:t xml:space="preserve">    </w:t>
      </w:r>
      <w:hyperlink r:id="rId7" w:history="1">
        <w:r w:rsidRPr="00FC44F7">
          <w:rPr>
            <w:rStyle w:val="Hyperlink"/>
            <w:sz w:val="13"/>
            <w:szCs w:val="13"/>
          </w:rPr>
          <w:t>www.landhaus-marienstein.de</w:t>
        </w:r>
      </w:hyperlink>
      <w:r w:rsidRPr="00FC44F7">
        <w:rPr>
          <w:sz w:val="13"/>
          <w:szCs w:val="13"/>
        </w:rPr>
        <w:t xml:space="preserve">   </w:t>
      </w:r>
      <w:hyperlink r:id="rId8" w:history="1">
        <w:r w:rsidRPr="00FC44F7">
          <w:rPr>
            <w:rStyle w:val="Hyperlink"/>
            <w:sz w:val="13"/>
            <w:szCs w:val="13"/>
          </w:rPr>
          <w:t>hotel@landhaus-marienstein.de</w:t>
        </w:r>
      </w:hyperlink>
    </w:p>
    <w:sectPr w:rsidR="00B86719" w:rsidRPr="00FC44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720D8"/>
    <w:multiLevelType w:val="hybridMultilevel"/>
    <w:tmpl w:val="434C249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1891782"/>
    <w:multiLevelType w:val="hybridMultilevel"/>
    <w:tmpl w:val="34B8015A"/>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823812792">
    <w:abstractNumId w:val="0"/>
  </w:num>
  <w:num w:numId="2" w16cid:durableId="142823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9D"/>
    <w:rsid w:val="000116DD"/>
    <w:rsid w:val="00025ABA"/>
    <w:rsid w:val="000A49B5"/>
    <w:rsid w:val="000B554E"/>
    <w:rsid w:val="000B595A"/>
    <w:rsid w:val="000B6577"/>
    <w:rsid w:val="000C2151"/>
    <w:rsid w:val="000C77B2"/>
    <w:rsid w:val="000D34E7"/>
    <w:rsid w:val="000D74C7"/>
    <w:rsid w:val="000E0E9D"/>
    <w:rsid w:val="000F696E"/>
    <w:rsid w:val="000F6B24"/>
    <w:rsid w:val="000F7745"/>
    <w:rsid w:val="001115E0"/>
    <w:rsid w:val="00117C2E"/>
    <w:rsid w:val="0014377D"/>
    <w:rsid w:val="00145A71"/>
    <w:rsid w:val="00157BED"/>
    <w:rsid w:val="001729C8"/>
    <w:rsid w:val="001917FF"/>
    <w:rsid w:val="00196A81"/>
    <w:rsid w:val="0019788A"/>
    <w:rsid w:val="001B0F91"/>
    <w:rsid w:val="001B38AE"/>
    <w:rsid w:val="001B6ED8"/>
    <w:rsid w:val="001C641E"/>
    <w:rsid w:val="001D7C63"/>
    <w:rsid w:val="001F547C"/>
    <w:rsid w:val="00221B9C"/>
    <w:rsid w:val="00225CCE"/>
    <w:rsid w:val="00226FDD"/>
    <w:rsid w:val="002364BD"/>
    <w:rsid w:val="00243740"/>
    <w:rsid w:val="00254717"/>
    <w:rsid w:val="00273F88"/>
    <w:rsid w:val="00286380"/>
    <w:rsid w:val="002962EA"/>
    <w:rsid w:val="002A3DD6"/>
    <w:rsid w:val="002B0C31"/>
    <w:rsid w:val="002B7DD1"/>
    <w:rsid w:val="002D31BF"/>
    <w:rsid w:val="002E0F6F"/>
    <w:rsid w:val="002E5FB4"/>
    <w:rsid w:val="002E64C5"/>
    <w:rsid w:val="0030369B"/>
    <w:rsid w:val="003307D6"/>
    <w:rsid w:val="00331AA6"/>
    <w:rsid w:val="00332D08"/>
    <w:rsid w:val="0036744C"/>
    <w:rsid w:val="003720D9"/>
    <w:rsid w:val="003854F6"/>
    <w:rsid w:val="003A1882"/>
    <w:rsid w:val="003C034C"/>
    <w:rsid w:val="003C65FD"/>
    <w:rsid w:val="003D79F1"/>
    <w:rsid w:val="003E65BC"/>
    <w:rsid w:val="003F434D"/>
    <w:rsid w:val="0040571F"/>
    <w:rsid w:val="004427E5"/>
    <w:rsid w:val="0044609D"/>
    <w:rsid w:val="00485C2C"/>
    <w:rsid w:val="004A0475"/>
    <w:rsid w:val="004C1B98"/>
    <w:rsid w:val="004C4A47"/>
    <w:rsid w:val="0051508A"/>
    <w:rsid w:val="00524659"/>
    <w:rsid w:val="00524D51"/>
    <w:rsid w:val="00561D9B"/>
    <w:rsid w:val="00572273"/>
    <w:rsid w:val="00575787"/>
    <w:rsid w:val="0057668F"/>
    <w:rsid w:val="005A2840"/>
    <w:rsid w:val="005A4959"/>
    <w:rsid w:val="005A7B21"/>
    <w:rsid w:val="005B7CC5"/>
    <w:rsid w:val="005C71D3"/>
    <w:rsid w:val="005E31DB"/>
    <w:rsid w:val="005F1BD3"/>
    <w:rsid w:val="00602C5E"/>
    <w:rsid w:val="00620A2C"/>
    <w:rsid w:val="00630995"/>
    <w:rsid w:val="0064576B"/>
    <w:rsid w:val="00653086"/>
    <w:rsid w:val="00664A90"/>
    <w:rsid w:val="00677EDA"/>
    <w:rsid w:val="00694A6C"/>
    <w:rsid w:val="00697654"/>
    <w:rsid w:val="006A43C0"/>
    <w:rsid w:val="006A74AA"/>
    <w:rsid w:val="006D3DD8"/>
    <w:rsid w:val="006D6986"/>
    <w:rsid w:val="006F2BC7"/>
    <w:rsid w:val="00712F45"/>
    <w:rsid w:val="007173E8"/>
    <w:rsid w:val="007230E0"/>
    <w:rsid w:val="00763817"/>
    <w:rsid w:val="00767F3E"/>
    <w:rsid w:val="007E5B7E"/>
    <w:rsid w:val="007F05AD"/>
    <w:rsid w:val="00826798"/>
    <w:rsid w:val="008463A9"/>
    <w:rsid w:val="008751A7"/>
    <w:rsid w:val="008839EF"/>
    <w:rsid w:val="008934ED"/>
    <w:rsid w:val="008A3F32"/>
    <w:rsid w:val="008D17A2"/>
    <w:rsid w:val="008D71FE"/>
    <w:rsid w:val="008E0330"/>
    <w:rsid w:val="008F7FB3"/>
    <w:rsid w:val="009026C3"/>
    <w:rsid w:val="00913887"/>
    <w:rsid w:val="00920F50"/>
    <w:rsid w:val="00925858"/>
    <w:rsid w:val="00925962"/>
    <w:rsid w:val="00951067"/>
    <w:rsid w:val="00951095"/>
    <w:rsid w:val="00966A1D"/>
    <w:rsid w:val="00972015"/>
    <w:rsid w:val="00972061"/>
    <w:rsid w:val="0097494C"/>
    <w:rsid w:val="00991445"/>
    <w:rsid w:val="009C41F4"/>
    <w:rsid w:val="009F77AC"/>
    <w:rsid w:val="00A03FB4"/>
    <w:rsid w:val="00A3570A"/>
    <w:rsid w:val="00A436F8"/>
    <w:rsid w:val="00A72B23"/>
    <w:rsid w:val="00A72EFE"/>
    <w:rsid w:val="00AC24A3"/>
    <w:rsid w:val="00AC6E01"/>
    <w:rsid w:val="00AC78D1"/>
    <w:rsid w:val="00AE13F8"/>
    <w:rsid w:val="00AF16B7"/>
    <w:rsid w:val="00B0300E"/>
    <w:rsid w:val="00B0332F"/>
    <w:rsid w:val="00B16940"/>
    <w:rsid w:val="00B1764E"/>
    <w:rsid w:val="00B34E37"/>
    <w:rsid w:val="00B51842"/>
    <w:rsid w:val="00B86719"/>
    <w:rsid w:val="00BA0FEB"/>
    <w:rsid w:val="00BB1DF4"/>
    <w:rsid w:val="00BB3BF6"/>
    <w:rsid w:val="00BC0329"/>
    <w:rsid w:val="00C24919"/>
    <w:rsid w:val="00C346F1"/>
    <w:rsid w:val="00C41E93"/>
    <w:rsid w:val="00C530B5"/>
    <w:rsid w:val="00C56EEE"/>
    <w:rsid w:val="00C57D91"/>
    <w:rsid w:val="00C60C5A"/>
    <w:rsid w:val="00C71197"/>
    <w:rsid w:val="00C8590E"/>
    <w:rsid w:val="00CA06B4"/>
    <w:rsid w:val="00CB0E9C"/>
    <w:rsid w:val="00CB15F8"/>
    <w:rsid w:val="00CB6360"/>
    <w:rsid w:val="00CD71C8"/>
    <w:rsid w:val="00CE0447"/>
    <w:rsid w:val="00D12EDB"/>
    <w:rsid w:val="00D12FEC"/>
    <w:rsid w:val="00D146E4"/>
    <w:rsid w:val="00D31490"/>
    <w:rsid w:val="00D91C2D"/>
    <w:rsid w:val="00D93B23"/>
    <w:rsid w:val="00DC62A6"/>
    <w:rsid w:val="00DD68C5"/>
    <w:rsid w:val="00DE1271"/>
    <w:rsid w:val="00DF2B5C"/>
    <w:rsid w:val="00DF672B"/>
    <w:rsid w:val="00E25680"/>
    <w:rsid w:val="00E65112"/>
    <w:rsid w:val="00E8252A"/>
    <w:rsid w:val="00EA41BD"/>
    <w:rsid w:val="00EB5FEC"/>
    <w:rsid w:val="00EB62C6"/>
    <w:rsid w:val="00EC46C5"/>
    <w:rsid w:val="00EC4EDB"/>
    <w:rsid w:val="00ED79C2"/>
    <w:rsid w:val="00EF4F7B"/>
    <w:rsid w:val="00F026A2"/>
    <w:rsid w:val="00F12092"/>
    <w:rsid w:val="00F1365B"/>
    <w:rsid w:val="00F20C93"/>
    <w:rsid w:val="00F253D1"/>
    <w:rsid w:val="00F25430"/>
    <w:rsid w:val="00F32555"/>
    <w:rsid w:val="00F35DE4"/>
    <w:rsid w:val="00F451E8"/>
    <w:rsid w:val="00F637C2"/>
    <w:rsid w:val="00F83DC3"/>
    <w:rsid w:val="00F93865"/>
    <w:rsid w:val="00FB0711"/>
    <w:rsid w:val="00FC44F7"/>
    <w:rsid w:val="00FC703F"/>
    <w:rsid w:val="00FD3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FF1690"/>
  <w15:chartTrackingRefBased/>
  <w15:docId w15:val="{0E8117C1-B6E1-6F42-9678-CB47F3AD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86719"/>
    <w:rPr>
      <w:color w:val="0563C1" w:themeColor="hyperlink"/>
      <w:u w:val="single"/>
    </w:rPr>
  </w:style>
  <w:style w:type="character" w:styleId="NichtaufgelsteErwhnung">
    <w:name w:val="Unresolved Mention"/>
    <w:basedOn w:val="Absatz-Standardschriftart"/>
    <w:uiPriority w:val="99"/>
    <w:semiHidden/>
    <w:unhideWhenUsed/>
    <w:rsid w:val="00B8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tel@landhaus-marienstein.de" TargetMode="External"/><Relationship Id="rId3" Type="http://schemas.openxmlformats.org/officeDocument/2006/relationships/settings" Target="settings.xml"/><Relationship Id="rId7" Type="http://schemas.openxmlformats.org/officeDocument/2006/relationships/hyperlink" Target="http://www.landhaus-marienste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Aktuelle Anfahrtsbeschreibung zum Hotel Landhaus Marienstein</vt:lpstr>
    </vt:vector>
  </TitlesOfParts>
  <Company>Hotel Landhaus Marienstein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Anfahrtsbeschreibung zum Hotel Landhaus Marienstein</dc:title>
  <dc:subject/>
  <dc:creator>Frank Straubel</dc:creator>
  <cp:keywords/>
  <dc:description/>
  <cp:lastModifiedBy>Claudia Straubel</cp:lastModifiedBy>
  <cp:revision>7</cp:revision>
  <cp:lastPrinted>2021-06-25T12:15:00Z</cp:lastPrinted>
  <dcterms:created xsi:type="dcterms:W3CDTF">2022-02-18T07:03:00Z</dcterms:created>
  <dcterms:modified xsi:type="dcterms:W3CDTF">2022-10-13T13:39:00Z</dcterms:modified>
</cp:coreProperties>
</file>